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3ADA" w14:textId="14BF2C05" w:rsidR="008E6820" w:rsidRPr="00EE30EF" w:rsidRDefault="00EE30EF" w:rsidP="00EE30EF">
      <w:pPr>
        <w:jc w:val="right"/>
        <w:rPr>
          <w:rFonts w:asciiTheme="majorEastAsia" w:eastAsiaTheme="majorEastAsia" w:hAnsiTheme="majorEastAsia" w:cs="Times New Roman"/>
          <w:b/>
          <w:bCs/>
          <w:color w:val="FF0000"/>
          <w:sz w:val="24"/>
          <w:szCs w:val="24"/>
        </w:rPr>
      </w:pPr>
      <w:bookmarkStart w:id="0" w:name="_GoBack"/>
      <w:bookmarkEnd w:id="0"/>
      <w:r w:rsidRPr="00EE30EF">
        <w:rPr>
          <w:rFonts w:asciiTheme="majorEastAsia" w:eastAsiaTheme="majorEastAsia" w:hAnsiTheme="majorEastAsia" w:hint="eastAsia"/>
          <w:b/>
          <w:bCs/>
        </w:rPr>
        <w:t>別紙４</w:t>
      </w:r>
    </w:p>
    <w:p w14:paraId="09A771D5" w14:textId="18D253DA" w:rsidR="00421DC4" w:rsidRPr="0047044F" w:rsidRDefault="00421DC4" w:rsidP="00C26858">
      <w:pPr>
        <w:jc w:val="center"/>
        <w:rPr>
          <w:rFonts w:ascii="ＭＳ 明朝" w:eastAsia="ＭＳ 明朝" w:hAnsi="ＭＳ 明朝" w:cs="Times New Roman"/>
          <w:sz w:val="28"/>
          <w:szCs w:val="24"/>
        </w:rPr>
      </w:pPr>
      <w:r w:rsidRPr="0047044F">
        <w:rPr>
          <w:rFonts w:ascii="ＭＳ 明朝" w:eastAsia="ＭＳ 明朝" w:hAnsi="ＭＳ 明朝" w:cs="Times New Roman" w:hint="eastAsia"/>
          <w:sz w:val="28"/>
          <w:szCs w:val="24"/>
        </w:rPr>
        <w:t>新型コロナウイルス感染症を罹患及び罹患の疑いがある場合の対応</w:t>
      </w:r>
      <w:r w:rsidR="008E6820" w:rsidRPr="0047044F">
        <w:rPr>
          <w:rFonts w:ascii="ＭＳ 明朝" w:eastAsia="ＭＳ 明朝" w:hAnsi="ＭＳ 明朝" w:cs="Times New Roman" w:hint="eastAsia"/>
          <w:sz w:val="28"/>
          <w:szCs w:val="24"/>
        </w:rPr>
        <w:t>例</w:t>
      </w:r>
    </w:p>
    <w:p w14:paraId="77C6B6F1" w14:textId="588BA3BB" w:rsidR="00421DC4" w:rsidRPr="0047044F" w:rsidRDefault="00421DC4" w:rsidP="00421DC4">
      <w:pPr>
        <w:rPr>
          <w:rFonts w:ascii="ＭＳ 明朝" w:eastAsia="ＭＳ 明朝" w:hAnsi="ＭＳ 明朝" w:cs="Times New Roman"/>
          <w:sz w:val="24"/>
          <w:szCs w:val="24"/>
        </w:rPr>
      </w:pPr>
    </w:p>
    <w:p w14:paraId="1D652F18" w14:textId="39510E3F" w:rsidR="008E6820" w:rsidRPr="0047044F" w:rsidRDefault="008E6820" w:rsidP="00421DC4">
      <w:pPr>
        <w:rPr>
          <w:rFonts w:ascii="ＭＳ 明朝" w:eastAsia="ＭＳ 明朝" w:hAnsi="ＭＳ 明朝" w:cs="Times New Roman"/>
          <w:sz w:val="24"/>
          <w:szCs w:val="24"/>
        </w:rPr>
      </w:pPr>
    </w:p>
    <w:p w14:paraId="4DCC62CA" w14:textId="2267F06B" w:rsidR="00421DC4" w:rsidRPr="0047044F" w:rsidRDefault="00421DC4" w:rsidP="00421DC4">
      <w:pPr>
        <w:ind w:firstLineChars="200" w:firstLine="463"/>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１　大会前の</w:t>
      </w:r>
      <w:r w:rsidR="008E6820" w:rsidRPr="0047044F">
        <w:rPr>
          <w:rFonts w:ascii="ＭＳ 明朝" w:eastAsia="ＭＳ 明朝" w:hAnsi="ＭＳ 明朝" w:cs="Times New Roman" w:hint="eastAsia"/>
          <w:sz w:val="24"/>
          <w:szCs w:val="24"/>
        </w:rPr>
        <w:t>各学校における</w:t>
      </w:r>
      <w:r w:rsidRPr="0047044F">
        <w:rPr>
          <w:rFonts w:ascii="ＭＳ 明朝" w:eastAsia="ＭＳ 明朝" w:hAnsi="ＭＳ 明朝" w:cs="Times New Roman" w:hint="eastAsia"/>
          <w:sz w:val="24"/>
          <w:szCs w:val="24"/>
        </w:rPr>
        <w:t>対応</w:t>
      </w:r>
    </w:p>
    <w:p w14:paraId="34F6CCA1" w14:textId="5EB37B24" w:rsidR="004730A6" w:rsidRPr="0047044F" w:rsidRDefault="00605552" w:rsidP="00421DC4">
      <w:pPr>
        <w:ind w:firstLineChars="200" w:firstLine="463"/>
        <w:rPr>
          <w:rFonts w:ascii="ＭＳ 明朝" w:eastAsia="ＭＳ 明朝" w:hAnsi="ＭＳ 明朝" w:cs="Times New Roman"/>
          <w:sz w:val="24"/>
          <w:szCs w:val="24"/>
        </w:rPr>
      </w:pPr>
      <w:r w:rsidRPr="0047044F">
        <w:rPr>
          <w:rFonts w:ascii="ＭＳ 明朝" w:eastAsia="ＭＳ 明朝"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35C4F64C" wp14:editId="01E315FC">
                <wp:simplePos x="0" y="0"/>
                <wp:positionH relativeFrom="column">
                  <wp:posOffset>592455</wp:posOffset>
                </wp:positionH>
                <wp:positionV relativeFrom="paragraph">
                  <wp:posOffset>247650</wp:posOffset>
                </wp:positionV>
                <wp:extent cx="5486400" cy="3333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86400" cy="333375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8EF1C" id="正方形/長方形 2" o:spid="_x0000_s1026" style="position:absolute;left:0;text-align:left;margin-left:46.65pt;margin-top:19.5pt;width:6in;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" fillcolor="white [3201]" strokecolor="black [3200]" strokeweight="1pt">
                <v:fill opacity="0"/>
              </v:rect>
            </w:pict>
          </mc:Fallback>
        </mc:AlternateContent>
      </w:r>
      <w:r w:rsidR="004730A6" w:rsidRPr="0047044F">
        <w:rPr>
          <w:rFonts w:ascii="ＭＳ 明朝" w:eastAsia="ＭＳ 明朝" w:hAnsi="ＭＳ 明朝" w:cs="Times New Roman" w:hint="eastAsia"/>
          <w:sz w:val="24"/>
          <w:szCs w:val="24"/>
        </w:rPr>
        <w:t xml:space="preserve">　　　学校に登校している生徒のみ参加可</w:t>
      </w:r>
    </w:p>
    <w:p w14:paraId="7B150FE1" w14:textId="121F8810" w:rsidR="00421DC4" w:rsidRPr="0047044F" w:rsidRDefault="00421DC4" w:rsidP="00421DC4">
      <w:pPr>
        <w:ind w:leftChars="500" w:left="1238" w:hangingChars="100" w:hanging="231"/>
        <w:rPr>
          <w:rFonts w:ascii="Segoe UI Symbol" w:eastAsia="ＭＳ 明朝" w:hAnsi="Segoe UI Symbol" w:cs="Segoe UI Symbol"/>
          <w:sz w:val="24"/>
          <w:szCs w:val="24"/>
        </w:rPr>
      </w:pPr>
      <w:r w:rsidRPr="0047044F">
        <w:rPr>
          <w:rFonts w:ascii="Segoe UI Symbol" w:eastAsia="ＭＳ 明朝" w:hAnsi="Segoe UI Symbol" w:cs="Segoe UI Symbol" w:hint="eastAsia"/>
          <w:sz w:val="24"/>
          <w:szCs w:val="24"/>
        </w:rPr>
        <w:t>【大会に参加する部活動の生徒が罹患した場合】</w:t>
      </w:r>
    </w:p>
    <w:p w14:paraId="720F314F" w14:textId="7FA4CC92"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Segoe UI Symbol" w:eastAsia="ＭＳ 明朝" w:hAnsi="Segoe UI Symbol" w:cs="Segoe UI Symbol" w:hint="eastAsia"/>
          <w:sz w:val="24"/>
          <w:szCs w:val="24"/>
        </w:rPr>
        <w:t>・</w:t>
      </w:r>
      <w:r w:rsidRPr="0047044F">
        <w:rPr>
          <w:rFonts w:ascii="Segoe UI Symbol" w:eastAsia="ＭＳ 明朝" w:hAnsi="Segoe UI Symbol" w:cs="Segoe UI Symbol" w:hint="eastAsia"/>
          <w:b/>
          <w:sz w:val="24"/>
          <w:szCs w:val="24"/>
        </w:rPr>
        <w:t>校長</w:t>
      </w:r>
      <w:r w:rsidRPr="0047044F">
        <w:rPr>
          <w:rFonts w:ascii="Segoe UI Symbol" w:eastAsia="ＭＳ 明朝" w:hAnsi="Segoe UI Symbol" w:cs="Segoe UI Symbol" w:hint="eastAsia"/>
          <w:sz w:val="24"/>
          <w:szCs w:val="24"/>
        </w:rPr>
        <w:t>は</w:t>
      </w:r>
      <w:r w:rsidR="008E6820" w:rsidRPr="0047044F">
        <w:rPr>
          <w:rFonts w:ascii="ＭＳ 明朝" w:eastAsia="ＭＳ 明朝" w:hAnsi="ＭＳ 明朝" w:cs="Times New Roman" w:hint="eastAsia"/>
          <w:sz w:val="24"/>
          <w:szCs w:val="24"/>
        </w:rPr>
        <w:t>試合参加の辞退を</w:t>
      </w:r>
      <w:r w:rsidRPr="0047044F">
        <w:rPr>
          <w:rFonts w:ascii="Segoe UI Symbol" w:eastAsia="ＭＳ 明朝" w:hAnsi="Segoe UI Symbol" w:cs="Segoe UI Symbol" w:hint="eastAsia"/>
          <w:sz w:val="24"/>
          <w:szCs w:val="24"/>
        </w:rPr>
        <w:t>専門委員長に</w:t>
      </w:r>
      <w:r w:rsidR="008E6820" w:rsidRPr="0047044F">
        <w:rPr>
          <w:rFonts w:ascii="Segoe UI Symbol" w:eastAsia="ＭＳ 明朝" w:hAnsi="Segoe UI Symbol" w:cs="Segoe UI Symbol" w:hint="eastAsia"/>
          <w:sz w:val="24"/>
          <w:szCs w:val="24"/>
        </w:rPr>
        <w:t>連絡し</w:t>
      </w:r>
      <w:r w:rsidRPr="0047044F">
        <w:rPr>
          <w:rFonts w:ascii="Segoe UI Symbol" w:eastAsia="ＭＳ 明朝" w:hAnsi="Segoe UI Symbol" w:cs="Segoe UI Symbol" w:hint="eastAsia"/>
          <w:sz w:val="24"/>
          <w:szCs w:val="24"/>
        </w:rPr>
        <w:t>、専門委員長は高体連事務局に報告する</w:t>
      </w:r>
      <w:r w:rsidRPr="0047044F">
        <w:rPr>
          <w:rFonts w:ascii="ＭＳ 明朝" w:eastAsia="ＭＳ 明朝" w:hAnsi="ＭＳ 明朝" w:cs="Times New Roman" w:hint="eastAsia"/>
          <w:sz w:val="24"/>
          <w:szCs w:val="24"/>
        </w:rPr>
        <w:t>。</w:t>
      </w:r>
    </w:p>
    <w:p w14:paraId="4BE3863B" w14:textId="10EEBA37"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w:t>
      </w:r>
      <w:r w:rsidR="004A1D2C" w:rsidRPr="0047044F">
        <w:rPr>
          <w:rFonts w:ascii="ＭＳ 明朝" w:eastAsia="ＭＳ 明朝" w:hAnsi="ＭＳ 明朝" w:cs="Times New Roman" w:hint="eastAsia"/>
          <w:sz w:val="24"/>
          <w:szCs w:val="24"/>
        </w:rPr>
        <w:t>大会に参加する部活動の生徒が濃厚接触者となった</w:t>
      </w:r>
      <w:r w:rsidRPr="0047044F">
        <w:rPr>
          <w:rFonts w:ascii="ＭＳ 明朝" w:eastAsia="ＭＳ 明朝" w:hAnsi="ＭＳ 明朝" w:cs="Times New Roman" w:hint="eastAsia"/>
          <w:sz w:val="24"/>
          <w:szCs w:val="24"/>
        </w:rPr>
        <w:t>場合】</w:t>
      </w:r>
    </w:p>
    <w:p w14:paraId="72A159E0" w14:textId="28BD844C" w:rsidR="004A1D2C" w:rsidRPr="0047044F" w:rsidRDefault="004A1D2C" w:rsidP="00421DC4">
      <w:pPr>
        <w:ind w:leftChars="500" w:left="1238" w:hangingChars="100" w:hanging="231"/>
        <w:rPr>
          <w:rFonts w:ascii="ＭＳ 明朝" w:eastAsia="ＭＳ 明朝" w:hAnsi="ＭＳ 明朝" w:cs="Times New Roman"/>
          <w:sz w:val="24"/>
          <w:szCs w:val="24"/>
        </w:rPr>
      </w:pPr>
      <w:r w:rsidRPr="008A14C9">
        <w:rPr>
          <w:rFonts w:ascii="ＭＳ 明朝" w:eastAsia="ＭＳ 明朝" w:hAnsi="ＭＳ 明朝" w:cs="Times New Roman" w:hint="eastAsia"/>
          <w:color w:val="000000" w:themeColor="text1"/>
          <w:sz w:val="24"/>
          <w:szCs w:val="24"/>
        </w:rPr>
        <w:t>・</w:t>
      </w:r>
      <w:r w:rsidRPr="008A14C9">
        <w:rPr>
          <w:rFonts w:ascii="ＭＳ 明朝" w:eastAsia="ＭＳ 明朝" w:hAnsi="ＭＳ 明朝" w:cs="Times New Roman" w:hint="eastAsia"/>
          <w:b/>
          <w:color w:val="000000" w:themeColor="text1"/>
          <w:sz w:val="24"/>
          <w:szCs w:val="24"/>
        </w:rPr>
        <w:t>校長</w:t>
      </w:r>
      <w:r w:rsidRPr="008A14C9">
        <w:rPr>
          <w:rFonts w:ascii="ＭＳ 明朝" w:eastAsia="ＭＳ 明朝" w:hAnsi="ＭＳ 明朝" w:cs="Times New Roman" w:hint="eastAsia"/>
          <w:color w:val="000000" w:themeColor="text1"/>
          <w:sz w:val="24"/>
          <w:szCs w:val="24"/>
        </w:rPr>
        <w:t>は、</w:t>
      </w:r>
      <w:r w:rsidR="00070D87" w:rsidRPr="008A14C9">
        <w:rPr>
          <w:rFonts w:ascii="ＭＳ 明朝" w:eastAsia="ＭＳ 明朝" w:hAnsi="ＭＳ 明朝" w:cs="Times New Roman" w:hint="eastAsia"/>
          <w:color w:val="000000" w:themeColor="text1"/>
          <w:sz w:val="24"/>
          <w:szCs w:val="24"/>
        </w:rPr>
        <w:t>保健所の指示により</w:t>
      </w:r>
      <w:r w:rsidRPr="008A14C9">
        <w:rPr>
          <w:rFonts w:ascii="ＭＳ 明朝" w:eastAsia="ＭＳ 明朝" w:hAnsi="ＭＳ 明朝" w:cs="Times New Roman" w:hint="eastAsia"/>
          <w:color w:val="000000" w:themeColor="text1"/>
          <w:sz w:val="24"/>
          <w:szCs w:val="24"/>
        </w:rPr>
        <w:t>当該生徒等に対して「感染者と最後に濃厚接触をした日から２週間</w:t>
      </w:r>
      <w:r w:rsidR="00070D87" w:rsidRPr="008A14C9">
        <w:rPr>
          <w:rFonts w:ascii="ＭＳ 明朝" w:eastAsia="ＭＳ 明朝" w:hAnsi="ＭＳ 明朝" w:cs="Times New Roman" w:hint="eastAsia"/>
          <w:color w:val="000000" w:themeColor="text1"/>
          <w:sz w:val="24"/>
          <w:szCs w:val="24"/>
        </w:rPr>
        <w:t>程度</w:t>
      </w:r>
      <w:r w:rsidRPr="008A14C9">
        <w:rPr>
          <w:rFonts w:ascii="ＭＳ 明朝" w:eastAsia="ＭＳ 明朝" w:hAnsi="ＭＳ 明朝" w:cs="Times New Roman" w:hint="eastAsia"/>
          <w:color w:val="000000" w:themeColor="text1"/>
          <w:sz w:val="24"/>
          <w:szCs w:val="24"/>
        </w:rPr>
        <w:t>の出席停止</w:t>
      </w:r>
      <w:r w:rsidRPr="0047044F">
        <w:rPr>
          <w:rFonts w:ascii="ＭＳ 明朝" w:eastAsia="ＭＳ 明朝" w:hAnsi="ＭＳ 明朝" w:cs="Times New Roman" w:hint="eastAsia"/>
          <w:sz w:val="24"/>
          <w:szCs w:val="24"/>
        </w:rPr>
        <w:t>」の措置をとる。</w:t>
      </w:r>
    </w:p>
    <w:p w14:paraId="3301DB6A" w14:textId="55EA2BFC" w:rsidR="00421DC4" w:rsidRPr="0047044F" w:rsidRDefault="004A1D2C" w:rsidP="004A1D2C">
      <w:pPr>
        <w:ind w:leftChars="500" w:left="1238" w:hangingChars="100" w:hanging="231"/>
        <w:rPr>
          <w:rFonts w:ascii="Segoe UI Symbol" w:eastAsia="ＭＳ 明朝" w:hAnsi="Segoe UI Symbol" w:cs="Segoe UI Symbol"/>
          <w:sz w:val="24"/>
          <w:szCs w:val="24"/>
        </w:rPr>
      </w:pPr>
      <w:r w:rsidRPr="0047044F">
        <w:rPr>
          <w:rFonts w:ascii="ＭＳ 明朝" w:eastAsia="ＭＳ 明朝" w:hAnsi="ＭＳ 明朝" w:cs="Times New Roman" w:hint="eastAsia"/>
          <w:sz w:val="24"/>
          <w:szCs w:val="24"/>
        </w:rPr>
        <w:t>・</w:t>
      </w:r>
      <w:r w:rsidRPr="0047044F">
        <w:rPr>
          <w:rFonts w:ascii="Segoe UI Symbol" w:eastAsia="ＭＳ 明朝" w:hAnsi="Segoe UI Symbol" w:cs="Segoe UI Symbol" w:hint="eastAsia"/>
          <w:sz w:val="24"/>
          <w:szCs w:val="24"/>
        </w:rPr>
        <w:t>それ以外の指導者、部員で試合参加可。</w:t>
      </w:r>
    </w:p>
    <w:p w14:paraId="694B40DB" w14:textId="41387F58" w:rsidR="004A1D2C" w:rsidRPr="0047044F" w:rsidRDefault="004A1D2C" w:rsidP="004A1D2C">
      <w:pPr>
        <w:ind w:leftChars="500" w:left="1238" w:hangingChars="100" w:hanging="231"/>
        <w:rPr>
          <w:rFonts w:ascii="Segoe UI Symbol" w:eastAsia="ＭＳ 明朝" w:hAnsi="Segoe UI Symbol" w:cs="Segoe UI Symbol"/>
          <w:sz w:val="24"/>
          <w:szCs w:val="24"/>
        </w:rPr>
      </w:pPr>
      <w:r w:rsidRPr="0047044F">
        <w:rPr>
          <w:rFonts w:ascii="Segoe UI Symbol" w:eastAsia="ＭＳ 明朝" w:hAnsi="Segoe UI Symbol" w:cs="Segoe UI Symbol" w:hint="eastAsia"/>
          <w:sz w:val="24"/>
          <w:szCs w:val="24"/>
        </w:rPr>
        <w:t>【学校で罹患者が出た場合】</w:t>
      </w:r>
    </w:p>
    <w:p w14:paraId="0703F91D" w14:textId="0A4E56D5" w:rsidR="004A1D2C" w:rsidRPr="0047044F" w:rsidRDefault="004A1D2C" w:rsidP="004A1D2C">
      <w:pPr>
        <w:ind w:leftChars="600" w:left="1440" w:hangingChars="100" w:hanging="231"/>
        <w:rPr>
          <w:rFonts w:ascii="ＭＳ 明朝" w:eastAsia="ＭＳ 明朝" w:hAnsi="ＭＳ 明朝" w:cs="Times New Roman"/>
          <w:sz w:val="24"/>
          <w:szCs w:val="24"/>
        </w:rPr>
      </w:pPr>
      <w:r w:rsidRPr="0047044F">
        <w:rPr>
          <w:rFonts w:ascii="Segoe UI Symbol" w:eastAsia="ＭＳ 明朝" w:hAnsi="Segoe UI Symbol" w:cs="Segoe UI Symbol" w:hint="eastAsia"/>
          <w:sz w:val="24"/>
          <w:szCs w:val="24"/>
        </w:rPr>
        <w:t>①対応が決定するまでの間の臨時休業中に大会が実施される場合、</w:t>
      </w:r>
      <w:r w:rsidR="008E6820" w:rsidRPr="0047044F">
        <w:rPr>
          <w:rFonts w:ascii="Segoe UI Symbol" w:eastAsia="ＭＳ 明朝" w:hAnsi="Segoe UI Symbol" w:cs="Segoe UI Symbol" w:hint="eastAsia"/>
          <w:b/>
          <w:sz w:val="24"/>
          <w:szCs w:val="24"/>
        </w:rPr>
        <w:t>校長</w:t>
      </w:r>
      <w:r w:rsidR="008E6820" w:rsidRPr="0047044F">
        <w:rPr>
          <w:rFonts w:ascii="Segoe UI Symbol" w:eastAsia="ＭＳ 明朝" w:hAnsi="Segoe UI Symbol" w:cs="Segoe UI Symbol" w:hint="eastAsia"/>
          <w:sz w:val="24"/>
          <w:szCs w:val="24"/>
        </w:rPr>
        <w:t>は</w:t>
      </w:r>
      <w:r w:rsidR="008E6820" w:rsidRPr="0047044F">
        <w:rPr>
          <w:rFonts w:ascii="ＭＳ 明朝" w:eastAsia="ＭＳ 明朝" w:hAnsi="ＭＳ 明朝" w:cs="Times New Roman" w:hint="eastAsia"/>
          <w:sz w:val="24"/>
          <w:szCs w:val="24"/>
        </w:rPr>
        <w:t>試合参加の辞退を</w:t>
      </w:r>
      <w:r w:rsidR="008E6820" w:rsidRPr="0047044F">
        <w:rPr>
          <w:rFonts w:ascii="Segoe UI Symbol" w:eastAsia="ＭＳ 明朝" w:hAnsi="Segoe UI Symbol" w:cs="Segoe UI Symbol" w:hint="eastAsia"/>
          <w:sz w:val="24"/>
          <w:szCs w:val="24"/>
        </w:rPr>
        <w:t>専門委員長に連絡し、専門委員長は高体連事務局に報告する</w:t>
      </w:r>
      <w:r w:rsidR="008E6820" w:rsidRPr="0047044F">
        <w:rPr>
          <w:rFonts w:ascii="ＭＳ 明朝" w:eastAsia="ＭＳ 明朝" w:hAnsi="ＭＳ 明朝" w:cs="Times New Roman" w:hint="eastAsia"/>
          <w:sz w:val="24"/>
          <w:szCs w:val="24"/>
        </w:rPr>
        <w:t>。</w:t>
      </w:r>
    </w:p>
    <w:p w14:paraId="3E78820F" w14:textId="07C5A940" w:rsidR="004A1D2C" w:rsidRPr="0047044F" w:rsidRDefault="004A1D2C" w:rsidP="0002452F">
      <w:pPr>
        <w:ind w:leftChars="500" w:left="1470" w:hangingChars="200" w:hanging="463"/>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 xml:space="preserve">　②臨時休業実施の規模及び期間が決定され</w:t>
      </w:r>
      <w:r w:rsidR="0002452F" w:rsidRPr="0047044F">
        <w:rPr>
          <w:rFonts w:ascii="ＭＳ 明朝" w:eastAsia="ＭＳ 明朝" w:hAnsi="ＭＳ 明朝" w:cs="Times New Roman" w:hint="eastAsia"/>
          <w:sz w:val="24"/>
          <w:szCs w:val="24"/>
        </w:rPr>
        <w:t>た場合、該当規模及び、期間に当てはまる生徒の出場は</w:t>
      </w:r>
      <w:r w:rsidR="008E6820" w:rsidRPr="0047044F">
        <w:rPr>
          <w:rFonts w:ascii="ＭＳ 明朝" w:eastAsia="ＭＳ 明朝" w:hAnsi="ＭＳ 明朝" w:cs="Times New Roman" w:hint="eastAsia"/>
          <w:sz w:val="24"/>
          <w:szCs w:val="24"/>
        </w:rPr>
        <w:t>させない。</w:t>
      </w:r>
    </w:p>
    <w:p w14:paraId="30225FF4" w14:textId="592AF8E4" w:rsidR="008E6820" w:rsidRPr="0047044F" w:rsidRDefault="004730A6" w:rsidP="0002452F">
      <w:pPr>
        <w:ind w:leftChars="500" w:left="1470" w:hangingChars="200" w:hanging="463"/>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 xml:space="preserve">　</w:t>
      </w:r>
      <w:r w:rsidR="008E6820" w:rsidRPr="0047044F">
        <w:rPr>
          <w:rFonts w:ascii="ＭＳ 明朝" w:eastAsia="ＭＳ 明朝" w:hAnsi="ＭＳ 明朝" w:cs="Times New Roman" w:hint="eastAsia"/>
          <w:sz w:val="24"/>
          <w:szCs w:val="24"/>
        </w:rPr>
        <w:t>※この基準は目安であり、各学校の基準や判断が優先される。</w:t>
      </w:r>
    </w:p>
    <w:p w14:paraId="31C7D9B3" w14:textId="77777777" w:rsidR="00421DC4" w:rsidRPr="0047044F" w:rsidRDefault="00421DC4" w:rsidP="00421DC4">
      <w:pPr>
        <w:ind w:leftChars="500" w:left="1238" w:hangingChars="100" w:hanging="231"/>
        <w:rPr>
          <w:rFonts w:ascii="ＭＳ 明朝" w:eastAsia="ＭＳ 明朝" w:hAnsi="ＭＳ 明朝" w:cs="Times New Roman"/>
          <w:sz w:val="24"/>
          <w:szCs w:val="24"/>
        </w:rPr>
      </w:pPr>
    </w:p>
    <w:p w14:paraId="5AF77B7F" w14:textId="68275B50" w:rsidR="00421DC4" w:rsidRPr="0047044F" w:rsidRDefault="00421DC4" w:rsidP="00421DC4">
      <w:pPr>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 xml:space="preserve">　　２　大会</w:t>
      </w:r>
      <w:r w:rsidR="008E6820" w:rsidRPr="0047044F">
        <w:rPr>
          <w:rFonts w:ascii="ＭＳ 明朝" w:eastAsia="ＭＳ 明朝" w:hAnsi="ＭＳ 明朝" w:cs="Times New Roman" w:hint="eastAsia"/>
          <w:sz w:val="24"/>
          <w:szCs w:val="24"/>
        </w:rPr>
        <w:t>当日の各会場における対応</w:t>
      </w:r>
    </w:p>
    <w:p w14:paraId="63499E50" w14:textId="5F3639BF" w:rsidR="00421DC4" w:rsidRPr="0047044F" w:rsidRDefault="00421DC4" w:rsidP="00421DC4">
      <w:pPr>
        <w:ind w:firstLineChars="400" w:firstLine="926"/>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（発熱等の風邪症状、息苦しさ、強いだるさ等の症状がある場合）</w:t>
      </w:r>
    </w:p>
    <w:p w14:paraId="1A4B417A" w14:textId="58CBCEAE" w:rsidR="00421DC4" w:rsidRPr="0047044F" w:rsidRDefault="00421DC4" w:rsidP="008E6820">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w:t>
      </w:r>
      <w:r w:rsidRPr="0047044F">
        <w:rPr>
          <w:rFonts w:ascii="ＭＳ 明朝" w:eastAsia="ＭＳ 明朝" w:hAnsi="ＭＳ 明朝" w:cs="Times New Roman" w:hint="eastAsia"/>
          <w:b/>
          <w:sz w:val="24"/>
          <w:szCs w:val="24"/>
          <w:bdr w:val="single" w:sz="4" w:space="0" w:color="auto"/>
        </w:rPr>
        <w:t>顧問</w:t>
      </w:r>
      <w:r w:rsidRPr="0047044F">
        <w:rPr>
          <w:rFonts w:ascii="ＭＳ 明朝" w:eastAsia="ＭＳ 明朝" w:hAnsi="ＭＳ 明朝" w:cs="Times New Roman" w:hint="eastAsia"/>
          <w:sz w:val="24"/>
          <w:szCs w:val="24"/>
        </w:rPr>
        <w:t>は当該生徒を安全に帰宅させ、症状がなくなるまでは自宅休養するよう指導する。</w:t>
      </w:r>
    </w:p>
    <w:p w14:paraId="541B93B3" w14:textId="2F735585"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sz w:val="24"/>
          <w:szCs w:val="24"/>
        </w:rPr>
        <w:t>・</w:t>
      </w:r>
      <w:r w:rsidRPr="0047044F">
        <w:rPr>
          <w:rFonts w:ascii="ＭＳ 明朝" w:eastAsia="ＭＳ 明朝" w:hAnsi="ＭＳ 明朝" w:cs="Times New Roman" w:hint="eastAsia"/>
          <w:b/>
          <w:sz w:val="24"/>
          <w:szCs w:val="24"/>
          <w:bdr w:val="single" w:sz="4" w:space="0" w:color="auto"/>
        </w:rPr>
        <w:t>顧問</w:t>
      </w:r>
      <w:r w:rsidRPr="0047044F">
        <w:rPr>
          <w:rFonts w:ascii="ＭＳ 明朝" w:eastAsia="ＭＳ 明朝" w:hAnsi="ＭＳ 明朝" w:cs="Times New Roman" w:hint="eastAsia"/>
          <w:sz w:val="24"/>
          <w:szCs w:val="24"/>
        </w:rPr>
        <w:t>は会場運営役員及び専門部に報告するとともに、自校管理職へ報告し対応の指示を受ける。</w:t>
      </w:r>
    </w:p>
    <w:p w14:paraId="40FE2493" w14:textId="1A145EBC"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w:t>
      </w:r>
      <w:r w:rsidRPr="0047044F">
        <w:rPr>
          <w:rFonts w:ascii="ＭＳ 明朝" w:eastAsia="ＭＳ 明朝" w:hAnsi="ＭＳ 明朝" w:cs="Times New Roman" w:hint="eastAsia"/>
          <w:b/>
          <w:sz w:val="24"/>
          <w:szCs w:val="24"/>
          <w:bdr w:val="single" w:sz="4" w:space="0" w:color="auto"/>
        </w:rPr>
        <w:t>会場運営役員及び専門部</w:t>
      </w:r>
      <w:r w:rsidRPr="0047044F">
        <w:rPr>
          <w:rFonts w:ascii="ＭＳ 明朝" w:eastAsia="ＭＳ 明朝" w:hAnsi="ＭＳ 明朝" w:cs="Times New Roman" w:hint="eastAsia"/>
          <w:sz w:val="24"/>
          <w:szCs w:val="24"/>
        </w:rPr>
        <w:t>は安全に帰宅できるまでの間、会場にとどまるケースを想定し、他の者と接触を避けられるよう、別室で待機させるなどの配慮を行う。</w:t>
      </w:r>
    </w:p>
    <w:p w14:paraId="70CE007A" w14:textId="46C47A1B"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w:t>
      </w:r>
      <w:r w:rsidRPr="0047044F">
        <w:rPr>
          <w:rFonts w:ascii="ＭＳ 明朝" w:eastAsia="ＭＳ 明朝" w:hAnsi="ＭＳ 明朝" w:cs="Times New Roman" w:hint="eastAsia"/>
          <w:b/>
          <w:sz w:val="24"/>
          <w:szCs w:val="24"/>
          <w:bdr w:val="single" w:sz="4" w:space="0" w:color="auto"/>
        </w:rPr>
        <w:t>顧問及び管理職</w:t>
      </w:r>
      <w:r w:rsidRPr="0047044F">
        <w:rPr>
          <w:rFonts w:ascii="ＭＳ 明朝" w:eastAsia="ＭＳ 明朝" w:hAnsi="ＭＳ 明朝" w:cs="Times New Roman" w:hint="eastAsia"/>
          <w:sz w:val="24"/>
          <w:szCs w:val="24"/>
        </w:rPr>
        <w:t>は居住する自治体の定めにしたがって、「帰国者・接触者相談センター」や保健所等に相談するよう家庭に連絡し、経過について学校及び会場責任者に継続的に連絡させる。</w:t>
      </w:r>
    </w:p>
    <w:p w14:paraId="29F549CC" w14:textId="18447FA5" w:rsidR="00421DC4" w:rsidRPr="0047044F" w:rsidRDefault="00421DC4" w:rsidP="00421DC4">
      <w:pPr>
        <w:ind w:leftChars="500" w:left="1238" w:hangingChars="100" w:hanging="231"/>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w:t>
      </w:r>
      <w:r w:rsidRPr="0047044F">
        <w:rPr>
          <w:rFonts w:ascii="ＭＳ 明朝" w:eastAsia="ＭＳ 明朝" w:hAnsi="ＭＳ 明朝" w:cs="Times New Roman" w:hint="eastAsia"/>
          <w:b/>
          <w:sz w:val="24"/>
          <w:szCs w:val="24"/>
          <w:bdr w:val="single" w:sz="4" w:space="0" w:color="auto"/>
        </w:rPr>
        <w:t>会場運営役員及び専門部</w:t>
      </w:r>
      <w:r w:rsidRPr="0047044F">
        <w:rPr>
          <w:rFonts w:ascii="ＭＳ 明朝" w:eastAsia="ＭＳ 明朝" w:hAnsi="ＭＳ 明朝" w:cs="Times New Roman" w:hint="eastAsia"/>
          <w:sz w:val="24"/>
          <w:szCs w:val="24"/>
        </w:rPr>
        <w:t>は、専門委員長に報告し、専門委員長は高体連事務局に報告する。</w:t>
      </w:r>
    </w:p>
    <w:p w14:paraId="421CEC27" w14:textId="7574F656" w:rsidR="00421DC4" w:rsidRPr="0047044F" w:rsidRDefault="00421DC4" w:rsidP="00421DC4">
      <w:pPr>
        <w:ind w:leftChars="500" w:left="1238" w:hangingChars="100" w:hanging="231"/>
        <w:rPr>
          <w:rFonts w:ascii="ＭＳ 明朝" w:eastAsia="ＭＳ 明朝" w:hAnsi="ＭＳ 明朝" w:cs="Times New Roman"/>
          <w:sz w:val="24"/>
          <w:szCs w:val="24"/>
        </w:rPr>
      </w:pPr>
    </w:p>
    <w:p w14:paraId="6A9C7439" w14:textId="52A5A861" w:rsidR="008E6820" w:rsidRPr="0047044F" w:rsidRDefault="008E6820" w:rsidP="00421DC4">
      <w:pPr>
        <w:ind w:leftChars="500" w:left="1238" w:hangingChars="100" w:hanging="231"/>
        <w:rPr>
          <w:rFonts w:ascii="ＭＳ 明朝" w:eastAsia="ＭＳ 明朝" w:hAnsi="ＭＳ 明朝" w:cs="Times New Roman"/>
          <w:sz w:val="24"/>
          <w:szCs w:val="24"/>
        </w:rPr>
      </w:pPr>
    </w:p>
    <w:p w14:paraId="0F23A9AB" w14:textId="6600A9DB" w:rsidR="008E6820" w:rsidRPr="0047044F" w:rsidRDefault="00421DC4" w:rsidP="008E6820">
      <w:pPr>
        <w:ind w:left="926" w:hangingChars="400" w:hanging="926"/>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lastRenderedPageBreak/>
        <w:t xml:space="preserve">　　３　</w:t>
      </w:r>
      <w:r w:rsidR="008E6820" w:rsidRPr="0047044F">
        <w:rPr>
          <w:rFonts w:ascii="ＭＳ 明朝" w:eastAsia="ＭＳ 明朝" w:hAnsi="ＭＳ 明朝" w:cs="Times New Roman" w:hint="eastAsia"/>
          <w:sz w:val="24"/>
          <w:szCs w:val="24"/>
        </w:rPr>
        <w:t>生徒が</w:t>
      </w:r>
      <w:r w:rsidRPr="0047044F">
        <w:rPr>
          <w:rFonts w:ascii="ＭＳ 明朝" w:eastAsia="ＭＳ 明朝" w:hAnsi="ＭＳ 明朝" w:cs="Times New Roman" w:hint="eastAsia"/>
          <w:sz w:val="24"/>
          <w:szCs w:val="24"/>
        </w:rPr>
        <w:t>大会終了後２週間以内に新型コロナウイルス感染症を発症した場</w:t>
      </w:r>
      <w:r w:rsidR="00B80752" w:rsidRPr="0047044F">
        <w:rPr>
          <w:rFonts w:ascii="ＭＳ 明朝" w:eastAsia="ＭＳ 明朝" w:hAnsi="ＭＳ 明朝" w:cs="Times New Roman" w:hint="eastAsia"/>
          <w:sz w:val="24"/>
          <w:szCs w:val="24"/>
        </w:rPr>
        <w:t>合の対応</w:t>
      </w:r>
    </w:p>
    <w:p w14:paraId="6630BB5E" w14:textId="3453A3B6" w:rsidR="00421DC4" w:rsidRPr="0047044F" w:rsidRDefault="00421DC4" w:rsidP="008E6820">
      <w:pPr>
        <w:ind w:leftChars="350" w:left="821" w:hangingChars="50" w:hanging="116"/>
        <w:rPr>
          <w:rFonts w:ascii="ＭＳ 明朝" w:eastAsia="ＭＳ 明朝" w:hAnsi="ＭＳ 明朝" w:cs="Times New Roman"/>
          <w:sz w:val="24"/>
          <w:szCs w:val="24"/>
        </w:rPr>
      </w:pPr>
      <w:r w:rsidRPr="0047044F">
        <w:rPr>
          <w:rFonts w:ascii="ＭＳ 明朝" w:eastAsia="ＭＳ 明朝" w:hAnsi="ＭＳ 明朝" w:cs="Times New Roman" w:hint="eastAsia"/>
          <w:sz w:val="24"/>
          <w:szCs w:val="24"/>
        </w:rPr>
        <w:t xml:space="preserve">　</w:t>
      </w:r>
      <w:r w:rsidRPr="0047044F">
        <w:rPr>
          <w:rFonts w:ascii="ＭＳ 明朝" w:eastAsia="ＭＳ 明朝" w:hAnsi="ＭＳ 明朝" w:cs="Times New Roman" w:hint="eastAsia"/>
          <w:b/>
          <w:sz w:val="24"/>
          <w:szCs w:val="24"/>
        </w:rPr>
        <w:t>※各学校での対応</w:t>
      </w:r>
    </w:p>
    <w:p w14:paraId="7690F277" w14:textId="138CA4C2" w:rsidR="00421DC4" w:rsidRPr="0047044F" w:rsidRDefault="00421DC4" w:rsidP="00421DC4">
      <w:pPr>
        <w:ind w:left="1273" w:hangingChars="550" w:hanging="1273"/>
        <w:rPr>
          <w:rFonts w:ascii="Segoe UI Symbol" w:eastAsia="ＭＳ 明朝" w:hAnsi="Segoe UI Symbol" w:cs="Segoe UI Symbol"/>
          <w:sz w:val="24"/>
          <w:szCs w:val="24"/>
        </w:rPr>
      </w:pPr>
      <w:r w:rsidRPr="0047044F">
        <w:rPr>
          <w:rFonts w:ascii="ＭＳ 明朝" w:eastAsia="ＭＳ 明朝" w:hAnsi="ＭＳ 明朝" w:cs="Times New Roman" w:hint="eastAsia"/>
          <w:sz w:val="24"/>
          <w:szCs w:val="24"/>
        </w:rPr>
        <w:t xml:space="preserve">　　　　 ・</w:t>
      </w:r>
      <w:r w:rsidRPr="0047044F">
        <w:rPr>
          <w:rFonts w:ascii="ＭＳ 明朝" w:eastAsia="ＭＳ 明朝" w:hAnsi="ＭＳ 明朝" w:cs="Times New Roman" w:hint="eastAsia"/>
          <w:b/>
          <w:sz w:val="24"/>
          <w:szCs w:val="24"/>
          <w:bdr w:val="single" w:sz="4" w:space="0" w:color="auto"/>
        </w:rPr>
        <w:t>学校</w:t>
      </w:r>
      <w:r w:rsidRPr="0047044F">
        <w:rPr>
          <w:rFonts w:ascii="ＭＳ 明朝" w:eastAsia="ＭＳ 明朝" w:hAnsi="ＭＳ 明朝" w:cs="Times New Roman" w:hint="eastAsia"/>
          <w:sz w:val="24"/>
          <w:szCs w:val="24"/>
        </w:rPr>
        <w:t>は</w:t>
      </w:r>
      <w:r w:rsidRPr="0047044F">
        <w:rPr>
          <w:rFonts w:ascii="Segoe UI Symbol" w:eastAsia="ＭＳ 明朝" w:hAnsi="Segoe UI Symbol" w:cs="Segoe UI Symbol" w:hint="eastAsia"/>
          <w:sz w:val="24"/>
          <w:szCs w:val="24"/>
        </w:rPr>
        <w:t>保健所の指示に基づき、当該生徒の情報収集、濃厚接触者の特定、他の生徒等及び教職員の健康状態を把握する。</w:t>
      </w:r>
    </w:p>
    <w:p w14:paraId="31B2BFF5" w14:textId="0F57C740" w:rsidR="00421DC4" w:rsidRPr="0047044F" w:rsidRDefault="00421DC4" w:rsidP="00421DC4">
      <w:pPr>
        <w:ind w:left="1273" w:hangingChars="550" w:hanging="1273"/>
        <w:rPr>
          <w:rFonts w:ascii="ＭＳ 明朝" w:eastAsia="ＭＳ 明朝" w:hAnsi="ＭＳ 明朝" w:cs="Times New Roman"/>
          <w:sz w:val="24"/>
          <w:szCs w:val="24"/>
        </w:rPr>
      </w:pPr>
      <w:r w:rsidRPr="0047044F">
        <w:rPr>
          <w:rFonts w:ascii="Segoe UI Symbol" w:eastAsia="ＭＳ 明朝" w:hAnsi="Segoe UI Symbol" w:cs="Segoe UI Symbol" w:hint="eastAsia"/>
          <w:sz w:val="24"/>
          <w:szCs w:val="24"/>
        </w:rPr>
        <w:t xml:space="preserve">　　　　</w:t>
      </w:r>
      <w:r w:rsidRPr="0047044F">
        <w:rPr>
          <w:rFonts w:ascii="Segoe UI Symbol" w:eastAsia="ＭＳ 明朝" w:hAnsi="Segoe UI Symbol" w:cs="Segoe UI Symbol" w:hint="eastAsia"/>
          <w:sz w:val="24"/>
          <w:szCs w:val="24"/>
        </w:rPr>
        <w:t xml:space="preserve"> </w:t>
      </w:r>
      <w:r w:rsidRPr="0047044F">
        <w:rPr>
          <w:rFonts w:ascii="Segoe UI Symbol" w:eastAsia="ＭＳ 明朝" w:hAnsi="Segoe UI Symbol" w:cs="Segoe UI Symbol" w:hint="eastAsia"/>
          <w:sz w:val="24"/>
          <w:szCs w:val="24"/>
        </w:rPr>
        <w:t>・</w:t>
      </w:r>
      <w:r w:rsidRPr="0047044F">
        <w:rPr>
          <w:rFonts w:ascii="ＭＳ 明朝" w:eastAsia="ＭＳ 明朝" w:hAnsi="ＭＳ 明朝" w:cs="Times New Roman" w:hint="eastAsia"/>
          <w:b/>
          <w:sz w:val="24"/>
          <w:szCs w:val="24"/>
          <w:bdr w:val="single" w:sz="4" w:space="0" w:color="auto"/>
        </w:rPr>
        <w:t>会場運営役員及び専門部</w:t>
      </w:r>
      <w:r w:rsidRPr="0047044F">
        <w:rPr>
          <w:rFonts w:ascii="ＭＳ 明朝" w:eastAsia="ＭＳ 明朝" w:hAnsi="ＭＳ 明朝" w:cs="Times New Roman" w:hint="eastAsia"/>
          <w:sz w:val="24"/>
          <w:szCs w:val="24"/>
        </w:rPr>
        <w:t>は、保存している、大会当日の時程、待機場所、運営の詳細等を学校及び保健所に情報提供する。</w:t>
      </w:r>
    </w:p>
    <w:p w14:paraId="317AF63E" w14:textId="6966B9C3" w:rsidR="00421DC4" w:rsidRPr="0047044F" w:rsidRDefault="00421DC4" w:rsidP="00421DC4">
      <w:pPr>
        <w:ind w:left="1273" w:hangingChars="550" w:hanging="1273"/>
        <w:rPr>
          <w:rFonts w:ascii="Segoe UI Symbol" w:eastAsia="ＭＳ 明朝" w:hAnsi="Segoe UI Symbol" w:cs="Segoe UI Symbol"/>
          <w:sz w:val="24"/>
          <w:szCs w:val="24"/>
        </w:rPr>
      </w:pPr>
      <w:r w:rsidRPr="0047044F">
        <w:rPr>
          <w:rFonts w:ascii="ＭＳ 明朝" w:eastAsia="ＭＳ 明朝" w:hAnsi="ＭＳ 明朝" w:cs="Times New Roman" w:hint="eastAsia"/>
          <w:sz w:val="24"/>
          <w:szCs w:val="24"/>
        </w:rPr>
        <w:t xml:space="preserve">　　　　 ・</w:t>
      </w:r>
      <w:r w:rsidRPr="0047044F">
        <w:rPr>
          <w:rFonts w:ascii="Segoe UI Symbol" w:eastAsia="ＭＳ 明朝" w:hAnsi="Segoe UI Symbol" w:cs="Segoe UI Symbol" w:hint="eastAsia"/>
          <w:b/>
          <w:sz w:val="24"/>
          <w:szCs w:val="24"/>
          <w:bdr w:val="single" w:sz="4" w:space="0" w:color="auto"/>
        </w:rPr>
        <w:t>顧問</w:t>
      </w:r>
      <w:r w:rsidRPr="0047044F">
        <w:rPr>
          <w:rFonts w:ascii="Segoe UI Symbol" w:eastAsia="ＭＳ 明朝" w:hAnsi="Segoe UI Symbol" w:cs="Segoe UI Symbol" w:hint="eastAsia"/>
          <w:sz w:val="24"/>
          <w:szCs w:val="24"/>
        </w:rPr>
        <w:t>は、保存している、大会当日の時程、出席生徒の行動記録等を学校及び保健所に情報提供する。</w:t>
      </w:r>
    </w:p>
    <w:p w14:paraId="55457300" w14:textId="70B7A431" w:rsidR="00421DC4" w:rsidRPr="0047044F" w:rsidRDefault="00421DC4" w:rsidP="00421DC4">
      <w:pPr>
        <w:ind w:left="1273" w:hangingChars="550" w:hanging="1273"/>
        <w:rPr>
          <w:rFonts w:ascii="Segoe UI Symbol" w:eastAsia="ＭＳ 明朝" w:hAnsi="Segoe UI Symbol" w:cs="Segoe UI Symbol"/>
          <w:sz w:val="24"/>
          <w:szCs w:val="24"/>
        </w:rPr>
      </w:pPr>
      <w:r w:rsidRPr="0047044F">
        <w:rPr>
          <w:rFonts w:ascii="Segoe UI Symbol" w:eastAsia="ＭＳ 明朝" w:hAnsi="Segoe UI Symbol" w:cs="Segoe UI Symbol" w:hint="eastAsia"/>
          <w:sz w:val="24"/>
          <w:szCs w:val="24"/>
        </w:rPr>
        <w:t xml:space="preserve">         </w:t>
      </w:r>
      <w:r w:rsidRPr="0047044F">
        <w:rPr>
          <w:rFonts w:ascii="Segoe UI Symbol" w:eastAsia="ＭＳ 明朝" w:hAnsi="Segoe UI Symbol" w:cs="Segoe UI Symbol" w:hint="eastAsia"/>
          <w:sz w:val="24"/>
          <w:szCs w:val="24"/>
        </w:rPr>
        <w:t>・</w:t>
      </w:r>
      <w:r w:rsidRPr="0047044F">
        <w:rPr>
          <w:rFonts w:ascii="Segoe UI Symbol" w:eastAsia="ＭＳ 明朝" w:hAnsi="Segoe UI Symbol" w:cs="Segoe UI Symbol" w:hint="eastAsia"/>
          <w:b/>
          <w:sz w:val="24"/>
          <w:szCs w:val="24"/>
          <w:bdr w:val="single" w:sz="4" w:space="0" w:color="auto"/>
        </w:rPr>
        <w:t>校長</w:t>
      </w:r>
      <w:r w:rsidRPr="0047044F">
        <w:rPr>
          <w:rFonts w:ascii="Segoe UI Symbol" w:eastAsia="ＭＳ 明朝" w:hAnsi="Segoe UI Symbol" w:cs="Segoe UI Symbol" w:hint="eastAsia"/>
          <w:sz w:val="24"/>
          <w:szCs w:val="24"/>
        </w:rPr>
        <w:t>は専門委員長へ連絡し、専門委員長は会場運営役員と状況確認をした後、高体連事務局に報告する。</w:t>
      </w:r>
    </w:p>
    <w:p w14:paraId="6459B5F8" w14:textId="3D2E65AE" w:rsidR="00421DC4" w:rsidRPr="0047044F" w:rsidRDefault="00421DC4" w:rsidP="00421DC4">
      <w:pPr>
        <w:ind w:left="1273" w:hangingChars="550" w:hanging="1273"/>
        <w:rPr>
          <w:rFonts w:ascii="Segoe UI Symbol" w:eastAsia="ＭＳ 明朝" w:hAnsi="Segoe UI Symbol" w:cs="Segoe UI Symbol"/>
          <w:sz w:val="24"/>
          <w:szCs w:val="24"/>
        </w:rPr>
      </w:pPr>
    </w:p>
    <w:p w14:paraId="60A6C54E" w14:textId="7DE47D53" w:rsidR="00421DC4" w:rsidRPr="008A14C9" w:rsidRDefault="00B80752" w:rsidP="00421DC4">
      <w:pPr>
        <w:ind w:left="1273" w:hangingChars="550" w:hanging="1273"/>
        <w:rPr>
          <w:rFonts w:ascii="Segoe UI Symbol" w:eastAsia="ＭＳ 明朝" w:hAnsi="Segoe UI Symbol" w:cs="Segoe UI Symbol"/>
          <w:color w:val="000000" w:themeColor="text1"/>
          <w:sz w:val="24"/>
          <w:szCs w:val="24"/>
        </w:rPr>
      </w:pPr>
      <w:r w:rsidRPr="0047044F">
        <w:rPr>
          <w:rFonts w:ascii="Segoe UI Symbol" w:eastAsia="ＭＳ 明朝" w:hAnsi="Segoe UI Symbol" w:cs="Segoe UI Symbol" w:hint="eastAsia"/>
          <w:sz w:val="24"/>
          <w:szCs w:val="24"/>
        </w:rPr>
        <w:t xml:space="preserve">　　</w:t>
      </w:r>
      <w:r w:rsidR="00421DC4" w:rsidRPr="008A14C9">
        <w:rPr>
          <w:rFonts w:ascii="Segoe UI Symbol" w:eastAsia="ＭＳ 明朝" w:hAnsi="Segoe UI Symbol" w:cs="Segoe UI Symbol" w:hint="eastAsia"/>
          <w:color w:val="000000" w:themeColor="text1"/>
          <w:sz w:val="24"/>
          <w:szCs w:val="24"/>
        </w:rPr>
        <w:t>４　濃厚接触者となった場合の対応</w:t>
      </w:r>
    </w:p>
    <w:p w14:paraId="78EC35D9" w14:textId="7E6B38B5" w:rsidR="00421DC4" w:rsidRPr="008A14C9" w:rsidRDefault="00421DC4" w:rsidP="00421DC4">
      <w:pPr>
        <w:ind w:left="1273" w:hangingChars="550" w:hanging="1273"/>
        <w:rPr>
          <w:rFonts w:ascii="ＭＳ 明朝" w:eastAsia="ＭＳ 明朝" w:hAnsi="ＭＳ 明朝" w:cs="Times New Roman"/>
          <w:color w:val="000000" w:themeColor="text1"/>
          <w:sz w:val="24"/>
          <w:szCs w:val="24"/>
        </w:rPr>
      </w:pPr>
      <w:r w:rsidRPr="008A14C9">
        <w:rPr>
          <w:rFonts w:ascii="ＭＳ 明朝" w:eastAsia="ＭＳ 明朝" w:hAnsi="ＭＳ 明朝" w:cs="Times New Roman" w:hint="eastAsia"/>
          <w:color w:val="000000" w:themeColor="text1"/>
          <w:sz w:val="24"/>
          <w:szCs w:val="24"/>
        </w:rPr>
        <w:t xml:space="preserve">　　　　 ・濃厚接触者は「感染者と最後に濃厚接触をした日から２週間</w:t>
      </w:r>
      <w:r w:rsidR="00070D87" w:rsidRPr="008A14C9">
        <w:rPr>
          <w:rFonts w:ascii="ＭＳ 明朝" w:eastAsia="ＭＳ 明朝" w:hAnsi="ＭＳ 明朝" w:cs="Times New Roman" w:hint="eastAsia"/>
          <w:color w:val="000000" w:themeColor="text1"/>
          <w:sz w:val="24"/>
          <w:szCs w:val="24"/>
        </w:rPr>
        <w:t>程度</w:t>
      </w:r>
      <w:r w:rsidRPr="008A14C9">
        <w:rPr>
          <w:rFonts w:ascii="ＭＳ 明朝" w:eastAsia="ＭＳ 明朝" w:hAnsi="ＭＳ 明朝" w:cs="Times New Roman" w:hint="eastAsia"/>
          <w:color w:val="000000" w:themeColor="text1"/>
          <w:sz w:val="24"/>
          <w:szCs w:val="24"/>
        </w:rPr>
        <w:t>の出席停止」の措置をとる。</w:t>
      </w:r>
      <w:r w:rsidR="00070D87" w:rsidRPr="008A14C9">
        <w:rPr>
          <w:rFonts w:ascii="ＭＳ 明朝" w:eastAsia="ＭＳ 明朝" w:hAnsi="ＭＳ 明朝" w:cs="Times New Roman" w:hint="eastAsia"/>
          <w:color w:val="000000" w:themeColor="text1"/>
          <w:sz w:val="24"/>
          <w:szCs w:val="24"/>
        </w:rPr>
        <w:t>（※保健所の指示に従う）</w:t>
      </w:r>
    </w:p>
    <w:p w14:paraId="18DAB0FB" w14:textId="51112B60" w:rsidR="00421DC4" w:rsidRPr="0047044F" w:rsidRDefault="00421DC4" w:rsidP="00421DC4">
      <w:pPr>
        <w:ind w:left="1273" w:hangingChars="550" w:hanging="1273"/>
        <w:rPr>
          <w:rFonts w:ascii="Segoe UI Symbol" w:eastAsia="ＭＳ 明朝" w:hAnsi="Segoe UI Symbol" w:cs="Segoe UI Symbol"/>
          <w:sz w:val="24"/>
          <w:szCs w:val="24"/>
        </w:rPr>
      </w:pPr>
      <w:r w:rsidRPr="008A14C9">
        <w:rPr>
          <w:rFonts w:ascii="ＭＳ 明朝" w:eastAsia="ＭＳ 明朝" w:hAnsi="ＭＳ 明朝" w:cs="Times New Roman" w:hint="eastAsia"/>
          <w:color w:val="000000" w:themeColor="text1"/>
          <w:sz w:val="24"/>
          <w:szCs w:val="24"/>
        </w:rPr>
        <w:t xml:space="preserve">　</w:t>
      </w:r>
      <w:r w:rsidRPr="008A14C9">
        <w:rPr>
          <w:rFonts w:ascii="Segoe UI Symbol" w:eastAsia="ＭＳ 明朝" w:hAnsi="Segoe UI Symbol" w:cs="Segoe UI Symbol" w:hint="eastAsia"/>
          <w:color w:val="000000" w:themeColor="text1"/>
          <w:sz w:val="24"/>
          <w:szCs w:val="24"/>
        </w:rPr>
        <w:t xml:space="preserve">　　　　</w:t>
      </w:r>
      <w:r w:rsidRPr="008A14C9">
        <w:rPr>
          <w:rFonts w:ascii="Segoe UI Symbol" w:eastAsia="ＭＳ 明朝" w:hAnsi="Segoe UI Symbol" w:cs="Segoe UI Symbol" w:hint="eastAsia"/>
          <w:color w:val="000000" w:themeColor="text1"/>
          <w:sz w:val="24"/>
          <w:szCs w:val="24"/>
        </w:rPr>
        <w:t xml:space="preserve"> </w:t>
      </w:r>
      <w:r w:rsidRPr="008A14C9">
        <w:rPr>
          <w:rFonts w:ascii="Segoe UI Symbol" w:eastAsia="ＭＳ 明朝" w:hAnsi="Segoe UI Symbol" w:cs="Segoe UI Symbol" w:hint="eastAsia"/>
          <w:color w:val="000000" w:themeColor="text1"/>
          <w:sz w:val="24"/>
          <w:szCs w:val="24"/>
        </w:rPr>
        <w:t>⇒濃厚接触者は自宅待機とし、それ以外の指導者、</w:t>
      </w:r>
      <w:r w:rsidRPr="0047044F">
        <w:rPr>
          <w:rFonts w:ascii="Segoe UI Symbol" w:eastAsia="ＭＳ 明朝" w:hAnsi="Segoe UI Symbol" w:cs="Segoe UI Symbol" w:hint="eastAsia"/>
          <w:sz w:val="24"/>
          <w:szCs w:val="24"/>
        </w:rPr>
        <w:t>部員で試合参加可。</w:t>
      </w:r>
    </w:p>
    <w:p w14:paraId="18C45D6F" w14:textId="159965A5" w:rsidR="00421DC4" w:rsidRPr="0047044F" w:rsidRDefault="008A14C9" w:rsidP="00421DC4">
      <w:pPr>
        <w:ind w:left="1273" w:hangingChars="550" w:hanging="1273"/>
        <w:rPr>
          <w:rFonts w:ascii="Segoe UI Symbol" w:eastAsia="ＭＳ 明朝" w:hAnsi="Segoe UI Symbol" w:cs="Segoe UI Symbol"/>
          <w:sz w:val="24"/>
          <w:szCs w:val="24"/>
        </w:rPr>
      </w:pPr>
      <w:r w:rsidRPr="0047044F">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35D8EC7D" wp14:editId="34CB1493">
                <wp:simplePos x="0" y="0"/>
                <wp:positionH relativeFrom="column">
                  <wp:posOffset>593725</wp:posOffset>
                </wp:positionH>
                <wp:positionV relativeFrom="paragraph">
                  <wp:posOffset>92578</wp:posOffset>
                </wp:positionV>
                <wp:extent cx="5507542" cy="2622269"/>
                <wp:effectExtent l="0" t="0" r="17145" b="26035"/>
                <wp:wrapNone/>
                <wp:docPr id="3" name="正方形/長方形 3"/>
                <wp:cNvGraphicFramePr/>
                <a:graphic xmlns:a="http://schemas.openxmlformats.org/drawingml/2006/main">
                  <a:graphicData uri="http://schemas.microsoft.com/office/word/2010/wordprocessingShape">
                    <wps:wsp>
                      <wps:cNvSpPr/>
                      <wps:spPr>
                        <a:xfrm>
                          <a:off x="0" y="0"/>
                          <a:ext cx="5507542" cy="2622269"/>
                        </a:xfrm>
                        <a:prstGeom prst="rect">
                          <a:avLst/>
                        </a:prstGeom>
                        <a:solidFill>
                          <a:sysClr val="window" lastClr="FFFFFF">
                            <a:alpha val="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E9F25" id="正方形/長方形 3" o:spid="_x0000_s1026" style="position:absolute;left:0;text-align:left;margin-left:46.75pt;margin-top:7.3pt;width:433.6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" fillcolor="window" strokecolor="windowText" strokeweight="1pt">
                <v:fill opacity="0"/>
              </v:rect>
            </w:pict>
          </mc:Fallback>
        </mc:AlternateContent>
      </w:r>
    </w:p>
    <w:p w14:paraId="4EC09423" w14:textId="6D33E381" w:rsidR="002A7467" w:rsidRPr="008A14C9" w:rsidRDefault="00421DC4" w:rsidP="002A7467">
      <w:pPr>
        <w:ind w:left="1389" w:hangingChars="600" w:hanging="1389"/>
        <w:rPr>
          <w:rFonts w:ascii="Segoe UI Symbol" w:eastAsia="ＭＳ 明朝" w:hAnsi="Segoe UI Symbol" w:cs="Segoe UI Symbol"/>
          <w:color w:val="000000" w:themeColor="text1"/>
          <w:sz w:val="24"/>
          <w:szCs w:val="24"/>
        </w:rPr>
      </w:pPr>
      <w:r w:rsidRPr="0047044F">
        <w:rPr>
          <w:rFonts w:ascii="Segoe UI Symbol" w:eastAsia="ＭＳ 明朝" w:hAnsi="Segoe UI Symbol" w:cs="Segoe UI Symbol" w:hint="eastAsia"/>
          <w:sz w:val="24"/>
          <w:szCs w:val="24"/>
        </w:rPr>
        <w:t xml:space="preserve">　　　　</w:t>
      </w:r>
      <w:r w:rsidR="007413F7">
        <w:rPr>
          <w:rFonts w:ascii="Segoe UI Symbol" w:eastAsia="ＭＳ 明朝" w:hAnsi="Segoe UI Symbol" w:cs="Segoe UI Symbol" w:hint="eastAsia"/>
          <w:sz w:val="24"/>
          <w:szCs w:val="24"/>
        </w:rPr>
        <w:t xml:space="preserve"> </w:t>
      </w:r>
      <w:r w:rsidR="007413F7">
        <w:rPr>
          <w:rFonts w:ascii="Segoe UI Symbol" w:eastAsia="ＭＳ 明朝" w:hAnsi="Segoe UI Symbol" w:cs="Segoe UI Symbol"/>
          <w:sz w:val="24"/>
          <w:szCs w:val="24"/>
        </w:rPr>
        <w:t xml:space="preserve"> </w:t>
      </w:r>
      <w:r w:rsidRPr="002A7467">
        <w:rPr>
          <w:rFonts w:ascii="Segoe UI Symbol" w:eastAsia="ＭＳ 明朝" w:hAnsi="Segoe UI Symbol" w:cs="Segoe UI Symbol" w:hint="eastAsia"/>
          <w:sz w:val="24"/>
          <w:szCs w:val="24"/>
        </w:rPr>
        <w:t>※濃厚接触とは</w:t>
      </w:r>
      <w:r w:rsidR="002A7467" w:rsidRPr="008A14C9">
        <w:rPr>
          <w:rFonts w:ascii="Segoe UI Symbol" w:eastAsia="ＭＳ 明朝" w:hAnsi="Segoe UI Symbol" w:cs="Segoe UI Symbol" w:hint="eastAsia"/>
          <w:color w:val="000000" w:themeColor="text1"/>
          <w:sz w:val="24"/>
          <w:szCs w:val="24"/>
        </w:rPr>
        <w:t>【参考／</w:t>
      </w:r>
      <w:r w:rsidR="000C78B8" w:rsidRPr="008A14C9">
        <w:rPr>
          <w:rFonts w:ascii="Segoe UI Symbol" w:eastAsia="ＭＳ 明朝" w:hAnsi="Segoe UI Symbol" w:cs="Segoe UI Symbol" w:hint="eastAsia"/>
          <w:color w:val="000000" w:themeColor="text1"/>
          <w:sz w:val="24"/>
          <w:szCs w:val="24"/>
        </w:rPr>
        <w:t>濃厚接触者は</w:t>
      </w:r>
      <w:r w:rsidR="002A7467" w:rsidRPr="008A14C9">
        <w:rPr>
          <w:rFonts w:ascii="Segoe UI Symbol" w:eastAsia="ＭＳ 明朝" w:hAnsi="Segoe UI Symbol" w:cs="Segoe UI Symbol" w:hint="eastAsia"/>
          <w:color w:val="000000" w:themeColor="text1"/>
          <w:sz w:val="24"/>
          <w:szCs w:val="24"/>
        </w:rPr>
        <w:t>保健所が判断</w:t>
      </w:r>
      <w:r w:rsidR="000C78B8" w:rsidRPr="008A14C9">
        <w:rPr>
          <w:rFonts w:ascii="Segoe UI Symbol" w:eastAsia="ＭＳ 明朝" w:hAnsi="Segoe UI Symbol" w:cs="Segoe UI Symbol" w:hint="eastAsia"/>
          <w:color w:val="000000" w:themeColor="text1"/>
          <w:sz w:val="24"/>
          <w:szCs w:val="24"/>
        </w:rPr>
        <w:t>します</w:t>
      </w:r>
      <w:r w:rsidR="002A7467" w:rsidRPr="008A14C9">
        <w:rPr>
          <w:rFonts w:ascii="Segoe UI Symbol" w:eastAsia="ＭＳ 明朝" w:hAnsi="Segoe UI Symbol" w:cs="Segoe UI Symbol" w:hint="eastAsia"/>
          <w:color w:val="000000" w:themeColor="text1"/>
          <w:sz w:val="24"/>
          <w:szCs w:val="24"/>
        </w:rPr>
        <w:t>】</w:t>
      </w:r>
    </w:p>
    <w:p w14:paraId="30B4520E" w14:textId="2776A145" w:rsidR="002A7467" w:rsidRPr="008A14C9" w:rsidRDefault="002A7467" w:rsidP="002A7467">
      <w:pPr>
        <w:ind w:left="1389" w:hangingChars="600" w:hanging="1389"/>
        <w:rPr>
          <w:rFonts w:asciiTheme="minorEastAsia" w:hAnsiTheme="minorEastAsia" w:cs="Segoe UI Symbol"/>
          <w:color w:val="000000" w:themeColor="text1"/>
          <w:sz w:val="24"/>
          <w:szCs w:val="24"/>
        </w:rPr>
      </w:pPr>
      <w:r w:rsidRPr="008A14C9">
        <w:rPr>
          <w:rFonts w:ascii="Segoe UI Symbol" w:eastAsia="ＭＳ 明朝" w:hAnsi="Segoe UI Symbol" w:cs="Segoe UI Symbol" w:hint="eastAsia"/>
          <w:color w:val="000000" w:themeColor="text1"/>
          <w:sz w:val="24"/>
          <w:szCs w:val="24"/>
        </w:rPr>
        <w:t xml:space="preserve">　　　　　</w:t>
      </w:r>
      <w:r w:rsidRPr="008A14C9">
        <w:rPr>
          <w:rFonts w:asciiTheme="minorEastAsia" w:hAnsiTheme="minorEastAsia" w:cs="Segoe UI Symbol" w:hint="eastAsia"/>
          <w:color w:val="000000" w:themeColor="text1"/>
          <w:sz w:val="24"/>
          <w:szCs w:val="24"/>
        </w:rPr>
        <w:t>＜</w:t>
      </w:r>
      <w:r w:rsidR="00070D87" w:rsidRPr="008A14C9">
        <w:rPr>
          <w:rFonts w:asciiTheme="minorEastAsia" w:hAnsiTheme="minorEastAsia" w:cs="Segoe UI Symbol" w:hint="eastAsia"/>
          <w:color w:val="000000" w:themeColor="text1"/>
          <w:sz w:val="24"/>
          <w:szCs w:val="24"/>
        </w:rPr>
        <w:t>出典：厚生労働省「</w:t>
      </w:r>
      <w:r w:rsidRPr="008A14C9">
        <w:rPr>
          <w:rFonts w:asciiTheme="minorEastAsia" w:hAnsiTheme="minorEastAsia" w:cs="Segoe UI Symbol" w:hint="eastAsia"/>
          <w:color w:val="000000" w:themeColor="text1"/>
          <w:sz w:val="24"/>
          <w:szCs w:val="24"/>
        </w:rPr>
        <w:t>新型コロナウイルスに関するQ&amp;A（一般の方向け）令和</w:t>
      </w:r>
    </w:p>
    <w:p w14:paraId="0EBEF4C3" w14:textId="2C4C4B55" w:rsidR="002A7467" w:rsidRPr="008A14C9" w:rsidRDefault="002F2E79" w:rsidP="002A7467">
      <w:pPr>
        <w:ind w:leftChars="600" w:left="1209" w:firstLineChars="150" w:firstLine="347"/>
        <w:rPr>
          <w:rFonts w:asciiTheme="minorEastAsia" w:hAnsiTheme="minorEastAsia" w:cs="Segoe UI Symbol"/>
          <w:color w:val="000000" w:themeColor="text1"/>
          <w:sz w:val="24"/>
          <w:szCs w:val="24"/>
        </w:rPr>
      </w:pPr>
      <w:r w:rsidRPr="008A14C9">
        <w:rPr>
          <w:rFonts w:asciiTheme="minorEastAsia" w:hAnsiTheme="minorEastAsia" w:cs="Segoe UI Symbol" w:hint="eastAsia"/>
          <w:color w:val="000000" w:themeColor="text1"/>
          <w:sz w:val="24"/>
          <w:szCs w:val="24"/>
        </w:rPr>
        <w:t>３</w:t>
      </w:r>
      <w:r w:rsidR="002A7467" w:rsidRPr="008A14C9">
        <w:rPr>
          <w:rFonts w:asciiTheme="minorEastAsia" w:hAnsiTheme="minorEastAsia" w:cs="Segoe UI Symbol" w:hint="eastAsia"/>
          <w:color w:val="000000" w:themeColor="text1"/>
          <w:sz w:val="24"/>
          <w:szCs w:val="24"/>
        </w:rPr>
        <w:t>年</w:t>
      </w:r>
      <w:r w:rsidRPr="008A14C9">
        <w:rPr>
          <w:rFonts w:asciiTheme="minorEastAsia" w:hAnsiTheme="minorEastAsia" w:cs="Segoe UI Symbol" w:hint="eastAsia"/>
          <w:color w:val="000000" w:themeColor="text1"/>
          <w:sz w:val="24"/>
          <w:szCs w:val="24"/>
        </w:rPr>
        <w:t>３</w:t>
      </w:r>
      <w:r w:rsidR="002A7467" w:rsidRPr="008A14C9">
        <w:rPr>
          <w:rFonts w:asciiTheme="minorEastAsia" w:hAnsiTheme="minorEastAsia" w:cs="Segoe UI Symbol" w:hint="eastAsia"/>
          <w:color w:val="000000" w:themeColor="text1"/>
          <w:sz w:val="24"/>
          <w:szCs w:val="24"/>
        </w:rPr>
        <w:t>月</w:t>
      </w:r>
      <w:r w:rsidRPr="008A14C9">
        <w:rPr>
          <w:rFonts w:asciiTheme="minorEastAsia" w:hAnsiTheme="minorEastAsia" w:cs="Segoe UI Symbol" w:hint="eastAsia"/>
          <w:color w:val="000000" w:themeColor="text1"/>
          <w:sz w:val="24"/>
          <w:szCs w:val="24"/>
        </w:rPr>
        <w:t>２</w:t>
      </w:r>
      <w:r w:rsidR="002A7467" w:rsidRPr="008A14C9">
        <w:rPr>
          <w:rFonts w:asciiTheme="minorEastAsia" w:hAnsiTheme="minorEastAsia" w:cs="Segoe UI Symbol" w:hint="eastAsia"/>
          <w:color w:val="000000" w:themeColor="text1"/>
          <w:sz w:val="24"/>
          <w:szCs w:val="24"/>
        </w:rPr>
        <w:t>日時点版＞</w:t>
      </w:r>
    </w:p>
    <w:p w14:paraId="42D32DF3" w14:textId="4AEEC0FA" w:rsidR="00A72DF1" w:rsidRPr="008A14C9" w:rsidRDefault="00421DC4" w:rsidP="002A7467">
      <w:pPr>
        <w:ind w:left="1389" w:hangingChars="600" w:hanging="1389"/>
        <w:rPr>
          <w:rFonts w:ascii="Segoe UI Symbol" w:eastAsia="ＭＳ 明朝" w:hAnsi="Segoe UI Symbol" w:cs="Segoe UI Symbol"/>
          <w:color w:val="000000" w:themeColor="text1"/>
          <w:sz w:val="24"/>
          <w:szCs w:val="24"/>
        </w:rPr>
      </w:pPr>
      <w:r w:rsidRPr="008A14C9">
        <w:rPr>
          <w:rFonts w:ascii="Segoe UI Symbol" w:eastAsia="ＭＳ 明朝" w:hAnsi="Segoe UI Symbol" w:cs="Segoe UI Symbol" w:hint="eastAsia"/>
          <w:color w:val="000000" w:themeColor="text1"/>
          <w:sz w:val="24"/>
          <w:szCs w:val="24"/>
        </w:rPr>
        <w:t xml:space="preserve">　　　　　</w:t>
      </w:r>
      <w:r w:rsidR="00070D87" w:rsidRPr="008A14C9">
        <w:rPr>
          <w:rFonts w:ascii="Segoe UI Symbol" w:eastAsia="ＭＳ 明朝" w:hAnsi="Segoe UI Symbol" w:cs="Segoe UI Symbol" w:hint="eastAsia"/>
          <w:color w:val="000000" w:themeColor="text1"/>
          <w:sz w:val="24"/>
          <w:szCs w:val="24"/>
        </w:rPr>
        <w:t>新型コロナウイルスに感染していることが確認された方と近距離で接触、或いは</w:t>
      </w:r>
    </w:p>
    <w:p w14:paraId="6E73E40F" w14:textId="4572AFAA" w:rsidR="00421DC4" w:rsidRPr="008A14C9" w:rsidRDefault="00070D87" w:rsidP="00A72DF1">
      <w:pPr>
        <w:ind w:firstLineChars="500" w:firstLine="1157"/>
        <w:rPr>
          <w:rFonts w:ascii="ＭＳ 明朝" w:eastAsia="ＭＳ 明朝" w:hAnsi="ＭＳ 明朝" w:cs="Times New Roman"/>
          <w:color w:val="000000" w:themeColor="text1"/>
          <w:sz w:val="24"/>
          <w:szCs w:val="24"/>
        </w:rPr>
      </w:pPr>
      <w:r w:rsidRPr="008A14C9">
        <w:rPr>
          <w:rFonts w:ascii="Segoe UI Symbol" w:eastAsia="ＭＳ 明朝" w:hAnsi="Segoe UI Symbol" w:cs="Segoe UI Symbol" w:hint="eastAsia"/>
          <w:color w:val="000000" w:themeColor="text1"/>
          <w:sz w:val="24"/>
          <w:szCs w:val="24"/>
        </w:rPr>
        <w:t>長時間接触し、感染の可能性が相対的に高くなっている方を指します。</w:t>
      </w:r>
    </w:p>
    <w:p w14:paraId="0BB0B000" w14:textId="4D4D22C4" w:rsidR="00A72DF1" w:rsidRPr="008A14C9" w:rsidRDefault="002A7467" w:rsidP="002A7467">
      <w:pPr>
        <w:ind w:left="1410" w:hangingChars="700" w:hanging="1410"/>
        <w:rPr>
          <w:rFonts w:asciiTheme="minorEastAsia" w:hAnsiTheme="minorEastAsia"/>
          <w:color w:val="000000" w:themeColor="text1"/>
          <w:sz w:val="24"/>
        </w:rPr>
      </w:pPr>
      <w:r w:rsidRPr="008A14C9">
        <w:rPr>
          <w:rFonts w:hint="eastAsia"/>
          <w:color w:val="000000" w:themeColor="text1"/>
        </w:rPr>
        <w:t xml:space="preserve">          </w:t>
      </w:r>
      <w:r w:rsidR="00A72DF1" w:rsidRPr="008A14C9">
        <w:rPr>
          <w:color w:val="000000" w:themeColor="text1"/>
        </w:rPr>
        <w:t xml:space="preserve">  </w:t>
      </w:r>
      <w:r w:rsidRPr="008A14C9">
        <w:rPr>
          <w:rFonts w:asciiTheme="minorEastAsia" w:hAnsiTheme="minorEastAsia" w:hint="eastAsia"/>
          <w:color w:val="000000" w:themeColor="text1"/>
          <w:sz w:val="24"/>
        </w:rPr>
        <w:t>濃厚接触かどうかを判断する上で重要な要素は上述のとおり、１．距離の近さと</w:t>
      </w:r>
    </w:p>
    <w:p w14:paraId="41EF85DF" w14:textId="09605602" w:rsidR="00A72DF1" w:rsidRPr="008A14C9" w:rsidRDefault="002A7467" w:rsidP="00A72DF1">
      <w:pPr>
        <w:ind w:leftChars="600" w:left="1440" w:hangingChars="100" w:hanging="231"/>
        <w:rPr>
          <w:rFonts w:asciiTheme="minorEastAsia" w:hAnsiTheme="minorEastAsia"/>
          <w:color w:val="000000" w:themeColor="text1"/>
          <w:sz w:val="24"/>
        </w:rPr>
      </w:pPr>
      <w:r w:rsidRPr="008A14C9">
        <w:rPr>
          <w:rFonts w:asciiTheme="minorEastAsia" w:hAnsiTheme="minorEastAsia" w:hint="eastAsia"/>
          <w:color w:val="000000" w:themeColor="text1"/>
          <w:sz w:val="24"/>
        </w:rPr>
        <w:t>２．時間の長さです。必要な感染予防策をせずに手で触れること、または対面で</w:t>
      </w:r>
    </w:p>
    <w:p w14:paraId="2CE4AE6C" w14:textId="35DE1824" w:rsidR="00A72DF1" w:rsidRPr="008A14C9" w:rsidRDefault="002A7467" w:rsidP="00A72DF1">
      <w:pPr>
        <w:ind w:leftChars="600" w:left="1440" w:hangingChars="100" w:hanging="231"/>
        <w:rPr>
          <w:rFonts w:asciiTheme="minorEastAsia" w:hAnsiTheme="minorEastAsia"/>
          <w:color w:val="000000" w:themeColor="text1"/>
          <w:sz w:val="24"/>
        </w:rPr>
      </w:pPr>
      <w:r w:rsidRPr="008A14C9">
        <w:rPr>
          <w:rFonts w:asciiTheme="minorEastAsia" w:hAnsiTheme="minorEastAsia" w:hint="eastAsia"/>
          <w:color w:val="000000" w:themeColor="text1"/>
          <w:sz w:val="24"/>
        </w:rPr>
        <w:t>互いに手を伸ばしたら届く距離（１ｍ程度以内）で15分以上接触があった場合</w:t>
      </w:r>
    </w:p>
    <w:p w14:paraId="6EF79188" w14:textId="44884B5C" w:rsidR="002A7467" w:rsidRPr="008A14C9" w:rsidRDefault="002A7467" w:rsidP="00A72DF1">
      <w:pPr>
        <w:ind w:leftChars="600" w:left="1440" w:hangingChars="100" w:hanging="231"/>
        <w:rPr>
          <w:rFonts w:asciiTheme="minorEastAsia" w:hAnsiTheme="minorEastAsia"/>
          <w:color w:val="000000" w:themeColor="text1"/>
          <w:sz w:val="24"/>
        </w:rPr>
      </w:pPr>
      <w:r w:rsidRPr="008A14C9">
        <w:rPr>
          <w:rFonts w:asciiTheme="minorEastAsia" w:hAnsiTheme="minorEastAsia" w:hint="eastAsia"/>
          <w:color w:val="000000" w:themeColor="text1"/>
          <w:sz w:val="24"/>
        </w:rPr>
        <w:t>に濃厚接触者と考えられます。</w:t>
      </w:r>
    </w:p>
    <w:p w14:paraId="6F011034" w14:textId="35C05402" w:rsidR="00DA5FA7" w:rsidRPr="002A7467" w:rsidRDefault="002A7467" w:rsidP="002A7467">
      <w:pPr>
        <w:ind w:left="1620" w:hangingChars="700" w:hanging="1620"/>
        <w:rPr>
          <w:rFonts w:asciiTheme="minorEastAsia" w:hAnsiTheme="minorEastAsia"/>
          <w:sz w:val="24"/>
        </w:rPr>
      </w:pPr>
      <w:r>
        <w:rPr>
          <w:rFonts w:asciiTheme="minorEastAsia" w:hAnsiTheme="minorEastAsia" w:hint="eastAsia"/>
          <w:sz w:val="24"/>
        </w:rPr>
        <w:t xml:space="preserve">　　　　　　　</w:t>
      </w:r>
    </w:p>
    <w:sectPr w:rsidR="00DA5FA7" w:rsidRPr="002A7467" w:rsidSect="00BF52E0">
      <w:pgSz w:w="11906" w:h="16838" w:code="9"/>
      <w:pgMar w:top="1440" w:right="1361" w:bottom="1440" w:left="1077" w:header="851" w:footer="992" w:gutter="0"/>
      <w:cols w:space="425"/>
      <w:docGrid w:type="linesAndChars" w:linePitch="398"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4338" w14:textId="77777777" w:rsidR="00415602" w:rsidRDefault="00415602" w:rsidP="00421DC4">
      <w:r>
        <w:separator/>
      </w:r>
    </w:p>
  </w:endnote>
  <w:endnote w:type="continuationSeparator" w:id="0">
    <w:p w14:paraId="65C20F72" w14:textId="77777777" w:rsidR="00415602" w:rsidRDefault="00415602" w:rsidP="0042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E710" w14:textId="77777777" w:rsidR="00415602" w:rsidRDefault="00415602" w:rsidP="00421DC4">
      <w:r>
        <w:separator/>
      </w:r>
    </w:p>
  </w:footnote>
  <w:footnote w:type="continuationSeparator" w:id="0">
    <w:p w14:paraId="36A2C987" w14:textId="77777777" w:rsidR="00415602" w:rsidRDefault="00415602" w:rsidP="0042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D1"/>
    <w:rsid w:val="0002452F"/>
    <w:rsid w:val="00070D87"/>
    <w:rsid w:val="000C78B8"/>
    <w:rsid w:val="002A7467"/>
    <w:rsid w:val="002F2E79"/>
    <w:rsid w:val="00415602"/>
    <w:rsid w:val="00421DC4"/>
    <w:rsid w:val="00444169"/>
    <w:rsid w:val="0047044F"/>
    <w:rsid w:val="004730A6"/>
    <w:rsid w:val="004A1D2C"/>
    <w:rsid w:val="00605552"/>
    <w:rsid w:val="0063208C"/>
    <w:rsid w:val="007413F7"/>
    <w:rsid w:val="00796EEF"/>
    <w:rsid w:val="008A14C9"/>
    <w:rsid w:val="008E6820"/>
    <w:rsid w:val="00910777"/>
    <w:rsid w:val="009402BF"/>
    <w:rsid w:val="009A59DB"/>
    <w:rsid w:val="00A72DF1"/>
    <w:rsid w:val="00A91B8C"/>
    <w:rsid w:val="00AC4A59"/>
    <w:rsid w:val="00B52BDD"/>
    <w:rsid w:val="00B55A86"/>
    <w:rsid w:val="00B80752"/>
    <w:rsid w:val="00BF52E0"/>
    <w:rsid w:val="00C26858"/>
    <w:rsid w:val="00C338DE"/>
    <w:rsid w:val="00CA54D1"/>
    <w:rsid w:val="00D331BF"/>
    <w:rsid w:val="00DA5FA7"/>
    <w:rsid w:val="00DF34D1"/>
    <w:rsid w:val="00EE30EF"/>
    <w:rsid w:val="00F5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AB607"/>
  <w15:chartTrackingRefBased/>
  <w15:docId w15:val="{2D179F68-EFC1-4B03-A0A7-AF5D774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DC4"/>
    <w:pPr>
      <w:tabs>
        <w:tab w:val="center" w:pos="4252"/>
        <w:tab w:val="right" w:pos="8504"/>
      </w:tabs>
      <w:snapToGrid w:val="0"/>
    </w:pPr>
  </w:style>
  <w:style w:type="character" w:customStyle="1" w:styleId="a4">
    <w:name w:val="ヘッダー (文字)"/>
    <w:basedOn w:val="a0"/>
    <w:link w:val="a3"/>
    <w:uiPriority w:val="99"/>
    <w:rsid w:val="00421DC4"/>
  </w:style>
  <w:style w:type="paragraph" w:styleId="a5">
    <w:name w:val="footer"/>
    <w:basedOn w:val="a"/>
    <w:link w:val="a6"/>
    <w:uiPriority w:val="99"/>
    <w:unhideWhenUsed/>
    <w:rsid w:val="00421DC4"/>
    <w:pPr>
      <w:tabs>
        <w:tab w:val="center" w:pos="4252"/>
        <w:tab w:val="right" w:pos="8504"/>
      </w:tabs>
      <w:snapToGrid w:val="0"/>
    </w:pPr>
  </w:style>
  <w:style w:type="character" w:customStyle="1" w:styleId="a6">
    <w:name w:val="フッター (文字)"/>
    <w:basedOn w:val="a0"/>
    <w:link w:val="a5"/>
    <w:uiPriority w:val="99"/>
    <w:rsid w:val="0042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KanagawaKyudo</dc:creator>
  <cp:lastModifiedBy>KanagawaKyudo</cp:lastModifiedBy>
  <cp:revision>2</cp:revision>
  <cp:lastPrinted>2021-02-25T06:13:00Z</cp:lastPrinted>
  <dcterms:created xsi:type="dcterms:W3CDTF">2021-04-10T23:07:00Z</dcterms:created>
  <dcterms:modified xsi:type="dcterms:W3CDTF">2021-04-10T23:07:00Z</dcterms:modified>
</cp:coreProperties>
</file>